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C9B" w:rsidRPr="00216112" w:rsidRDefault="00385C9B" w:rsidP="00385C9B">
      <w:pPr>
        <w:pStyle w:val="2"/>
        <w:ind w:firstLine="0"/>
        <w:rPr>
          <w:szCs w:val="28"/>
        </w:rPr>
      </w:pPr>
      <w:r>
        <w:rPr>
          <w:szCs w:val="28"/>
        </w:rPr>
        <w:t xml:space="preserve">   </w:t>
      </w:r>
      <w:r w:rsidRPr="00216112">
        <w:rPr>
          <w:szCs w:val="28"/>
        </w:rPr>
        <w:t xml:space="preserve">                                                                                      </w:t>
      </w:r>
      <w:r>
        <w:rPr>
          <w:szCs w:val="28"/>
        </w:rPr>
        <w:t xml:space="preserve">   </w:t>
      </w:r>
      <w:r w:rsidRPr="00216112">
        <w:rPr>
          <w:szCs w:val="28"/>
        </w:rPr>
        <w:t xml:space="preserve">      </w:t>
      </w:r>
      <w:r>
        <w:rPr>
          <w:szCs w:val="28"/>
        </w:rPr>
        <w:t>Додаток до</w:t>
      </w:r>
    </w:p>
    <w:p w:rsidR="00385C9B" w:rsidRPr="00216112" w:rsidRDefault="00385C9B" w:rsidP="00385C9B">
      <w:pPr>
        <w:pStyle w:val="2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р</w:t>
      </w:r>
      <w:r w:rsidRPr="00216112">
        <w:rPr>
          <w:szCs w:val="28"/>
        </w:rPr>
        <w:t>озпорядження голови</w:t>
      </w:r>
    </w:p>
    <w:p w:rsidR="00385C9B" w:rsidRPr="00216112" w:rsidRDefault="00385C9B" w:rsidP="00385C9B">
      <w:pPr>
        <w:pStyle w:val="2"/>
        <w:ind w:firstLine="0"/>
        <w:jc w:val="center"/>
        <w:rPr>
          <w:szCs w:val="28"/>
        </w:rPr>
      </w:pPr>
      <w:r w:rsidRPr="00216112">
        <w:rPr>
          <w:szCs w:val="28"/>
        </w:rPr>
        <w:t xml:space="preserve">                                                        </w:t>
      </w:r>
      <w:r>
        <w:rPr>
          <w:szCs w:val="28"/>
        </w:rPr>
        <w:t xml:space="preserve">                                   р</w:t>
      </w:r>
      <w:r w:rsidRPr="00216112">
        <w:rPr>
          <w:szCs w:val="28"/>
        </w:rPr>
        <w:t>айдержадміністрації</w:t>
      </w:r>
    </w:p>
    <w:p w:rsidR="00385C9B" w:rsidRDefault="00385C9B" w:rsidP="00385C9B">
      <w:pPr>
        <w:pStyle w:val="2"/>
        <w:ind w:firstLine="0"/>
        <w:rPr>
          <w:szCs w:val="28"/>
        </w:rPr>
      </w:pPr>
      <w:r w:rsidRPr="00216112">
        <w:rPr>
          <w:szCs w:val="28"/>
        </w:rPr>
        <w:t xml:space="preserve">                                                                                               </w:t>
      </w:r>
      <w:r>
        <w:rPr>
          <w:szCs w:val="28"/>
        </w:rPr>
        <w:t>_від 06.06.2017 № 182</w:t>
      </w:r>
    </w:p>
    <w:p w:rsidR="00385C9B" w:rsidRPr="00216112" w:rsidRDefault="00385C9B" w:rsidP="00385C9B">
      <w:pPr>
        <w:pStyle w:val="2"/>
        <w:ind w:firstLine="0"/>
        <w:rPr>
          <w:szCs w:val="28"/>
        </w:rPr>
      </w:pPr>
    </w:p>
    <w:p w:rsidR="00385C9B" w:rsidRPr="00F50709" w:rsidRDefault="00385C9B" w:rsidP="00385C9B">
      <w:pPr>
        <w:pStyle w:val="2"/>
        <w:ind w:firstLine="0"/>
        <w:jc w:val="center"/>
        <w:rPr>
          <w:b/>
          <w:szCs w:val="28"/>
        </w:rPr>
      </w:pPr>
      <w:r w:rsidRPr="00F50709">
        <w:rPr>
          <w:b/>
          <w:szCs w:val="28"/>
        </w:rPr>
        <w:t>Склад комісії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Pr="001A573F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Папуша Валерій                           </w:t>
      </w:r>
      <w:r w:rsidRPr="001A573F">
        <w:rPr>
          <w:sz w:val="28"/>
          <w:szCs w:val="20"/>
          <w:lang w:val="uk-UA"/>
        </w:rPr>
        <w:t>- заступник голови Троїцької</w:t>
      </w:r>
    </w:p>
    <w:p w:rsidR="00385C9B" w:rsidRPr="001A573F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Володимирович</w:t>
      </w:r>
      <w:r w:rsidRPr="001A573F">
        <w:rPr>
          <w:sz w:val="28"/>
          <w:szCs w:val="20"/>
          <w:lang w:val="uk-UA"/>
        </w:rPr>
        <w:t xml:space="preserve">    </w:t>
      </w:r>
      <w:r>
        <w:rPr>
          <w:sz w:val="28"/>
          <w:szCs w:val="20"/>
          <w:lang w:val="uk-UA"/>
        </w:rPr>
        <w:t xml:space="preserve">                         </w:t>
      </w:r>
      <w:r w:rsidRPr="001A573F">
        <w:rPr>
          <w:sz w:val="28"/>
          <w:szCs w:val="20"/>
          <w:lang w:val="uk-UA"/>
        </w:rPr>
        <w:t xml:space="preserve"> райдержадміністрації</w:t>
      </w:r>
      <w:r>
        <w:rPr>
          <w:sz w:val="28"/>
          <w:szCs w:val="20"/>
          <w:lang w:val="uk-UA"/>
        </w:rPr>
        <w:t>, голова комісії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proofErr w:type="spellStart"/>
      <w:r>
        <w:rPr>
          <w:sz w:val="28"/>
          <w:szCs w:val="20"/>
          <w:lang w:val="uk-UA"/>
        </w:rPr>
        <w:t>Твердохліб</w:t>
      </w:r>
      <w:proofErr w:type="spellEnd"/>
      <w:r>
        <w:rPr>
          <w:sz w:val="28"/>
          <w:szCs w:val="20"/>
          <w:lang w:val="uk-UA"/>
        </w:rPr>
        <w:t xml:space="preserve"> Юлія                       </w:t>
      </w:r>
      <w:r w:rsidRPr="00926641">
        <w:rPr>
          <w:sz w:val="28"/>
          <w:szCs w:val="20"/>
          <w:lang w:val="uk-UA"/>
        </w:rPr>
        <w:t xml:space="preserve"> -  головний спеціаліст з 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Іванівна                                           </w:t>
      </w:r>
      <w:r w:rsidRPr="00926641">
        <w:rPr>
          <w:sz w:val="28"/>
          <w:szCs w:val="20"/>
          <w:lang w:val="uk-UA"/>
        </w:rPr>
        <w:t xml:space="preserve">питань ведення містобудівного кадастру, </w:t>
      </w:r>
      <w:r>
        <w:rPr>
          <w:sz w:val="28"/>
          <w:szCs w:val="20"/>
          <w:lang w:val="uk-UA"/>
        </w:rPr>
        <w:t xml:space="preserve"> 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                                                        </w:t>
      </w:r>
      <w:r w:rsidRPr="00926641">
        <w:rPr>
          <w:sz w:val="28"/>
          <w:szCs w:val="20"/>
          <w:lang w:val="uk-UA"/>
        </w:rPr>
        <w:t xml:space="preserve">в.о. начальника відділу містобудування, 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                                                        </w:t>
      </w:r>
      <w:r w:rsidRPr="00926641">
        <w:rPr>
          <w:sz w:val="28"/>
          <w:szCs w:val="20"/>
          <w:lang w:val="uk-UA"/>
        </w:rPr>
        <w:t xml:space="preserve">архітектури та житлово-комунального 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                                                        </w:t>
      </w:r>
      <w:r w:rsidRPr="00926641">
        <w:rPr>
          <w:sz w:val="28"/>
          <w:szCs w:val="20"/>
          <w:lang w:val="uk-UA"/>
        </w:rPr>
        <w:t xml:space="preserve">господарства  Троїцької </w:t>
      </w:r>
    </w:p>
    <w:p w:rsidR="00385C9B" w:rsidRPr="00926641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                                                         </w:t>
      </w:r>
      <w:r w:rsidRPr="00926641">
        <w:rPr>
          <w:sz w:val="28"/>
          <w:szCs w:val="20"/>
          <w:lang w:val="uk-UA"/>
        </w:rPr>
        <w:t>райдержадміністрації</w:t>
      </w:r>
      <w:r>
        <w:rPr>
          <w:sz w:val="28"/>
          <w:szCs w:val="20"/>
          <w:lang w:val="uk-UA"/>
        </w:rPr>
        <w:t>, секретар комісії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Pr="00926641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 w:rsidRPr="00926641">
        <w:rPr>
          <w:sz w:val="28"/>
          <w:szCs w:val="20"/>
          <w:lang w:val="uk-UA"/>
        </w:rPr>
        <w:t xml:space="preserve">                                                       </w:t>
      </w:r>
      <w:r>
        <w:rPr>
          <w:b/>
          <w:sz w:val="28"/>
          <w:szCs w:val="20"/>
          <w:lang w:val="uk-UA"/>
        </w:rPr>
        <w:t>Ч</w:t>
      </w:r>
      <w:r w:rsidRPr="000644BA">
        <w:rPr>
          <w:b/>
          <w:sz w:val="28"/>
          <w:szCs w:val="20"/>
          <w:lang w:val="uk-UA"/>
        </w:rPr>
        <w:t>лени комісії</w:t>
      </w:r>
      <w:r w:rsidRPr="00926641">
        <w:rPr>
          <w:sz w:val="28"/>
          <w:szCs w:val="20"/>
          <w:lang w:val="uk-UA"/>
        </w:rPr>
        <w:t>: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Pr="00F50709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proofErr w:type="spellStart"/>
      <w:r>
        <w:rPr>
          <w:sz w:val="28"/>
          <w:szCs w:val="20"/>
          <w:lang w:val="uk-UA"/>
        </w:rPr>
        <w:t>Алістратова</w:t>
      </w:r>
      <w:proofErr w:type="spellEnd"/>
      <w:r>
        <w:rPr>
          <w:sz w:val="28"/>
          <w:szCs w:val="20"/>
          <w:lang w:val="uk-UA"/>
        </w:rPr>
        <w:t xml:space="preserve"> О</w:t>
      </w:r>
      <w:r w:rsidRPr="00F50709">
        <w:rPr>
          <w:sz w:val="28"/>
          <w:szCs w:val="20"/>
          <w:lang w:val="uk-UA"/>
        </w:rPr>
        <w:t>лена</w:t>
      </w:r>
      <w:r>
        <w:rPr>
          <w:sz w:val="28"/>
          <w:szCs w:val="20"/>
          <w:lang w:val="uk-UA"/>
        </w:rPr>
        <w:t xml:space="preserve">                      - начальник Троїцького КП БТІ (за згодою)</w:t>
      </w:r>
    </w:p>
    <w:p w:rsidR="00385C9B" w:rsidRPr="00F50709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Олександрівна</w:t>
      </w:r>
    </w:p>
    <w:p w:rsidR="00385C9B" w:rsidRPr="00F50709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Коваленко Юрій                          - директор ТОВ „Троїцький </w:t>
      </w:r>
      <w:proofErr w:type="spellStart"/>
      <w:r>
        <w:rPr>
          <w:sz w:val="28"/>
          <w:szCs w:val="20"/>
          <w:lang w:val="uk-UA"/>
        </w:rPr>
        <w:t>Агробуд</w:t>
      </w:r>
      <w:proofErr w:type="spellEnd"/>
      <w:r>
        <w:rPr>
          <w:sz w:val="28"/>
          <w:szCs w:val="20"/>
          <w:lang w:val="uk-UA"/>
        </w:rPr>
        <w:t>”</w:t>
      </w:r>
    </w:p>
    <w:p w:rsidR="00385C9B" w:rsidRPr="00F50709" w:rsidRDefault="00385C9B" w:rsidP="00385C9B">
      <w:pPr>
        <w:tabs>
          <w:tab w:val="center" w:pos="4839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Володимирович</w:t>
      </w:r>
      <w:r>
        <w:rPr>
          <w:sz w:val="28"/>
          <w:szCs w:val="20"/>
          <w:lang w:val="uk-UA"/>
        </w:rPr>
        <w:tab/>
        <w:t xml:space="preserve">  (за згодою)</w:t>
      </w:r>
    </w:p>
    <w:p w:rsidR="00385C9B" w:rsidRPr="00F50709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Матвєєв Андрій                           - начальник Троїцької дільниці</w:t>
      </w:r>
    </w:p>
    <w:p w:rsidR="00385C9B" w:rsidRPr="00F50709" w:rsidRDefault="00385C9B" w:rsidP="00385C9B">
      <w:pPr>
        <w:tabs>
          <w:tab w:val="center" w:pos="4839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Петрович</w:t>
      </w:r>
      <w:r>
        <w:rPr>
          <w:sz w:val="28"/>
          <w:szCs w:val="20"/>
          <w:lang w:val="uk-UA"/>
        </w:rPr>
        <w:tab/>
        <w:t xml:space="preserve">                                        РКП „</w:t>
      </w:r>
      <w:proofErr w:type="spellStart"/>
      <w:r>
        <w:rPr>
          <w:sz w:val="28"/>
          <w:szCs w:val="20"/>
          <w:lang w:val="uk-UA"/>
        </w:rPr>
        <w:t>Старобільськвода</w:t>
      </w:r>
      <w:proofErr w:type="spellEnd"/>
      <w:r>
        <w:rPr>
          <w:sz w:val="28"/>
          <w:szCs w:val="20"/>
          <w:lang w:val="uk-UA"/>
        </w:rPr>
        <w:t>” (за згодою)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Pr="00A51D2B" w:rsidRDefault="00385C9B" w:rsidP="00385C9B">
      <w:pPr>
        <w:tabs>
          <w:tab w:val="left" w:pos="3960"/>
          <w:tab w:val="left" w:pos="4140"/>
          <w:tab w:val="left" w:pos="8505"/>
        </w:tabs>
        <w:ind w:left="180"/>
        <w:jc w:val="both"/>
        <w:rPr>
          <w:sz w:val="28"/>
          <w:szCs w:val="20"/>
          <w:lang w:val="uk-UA"/>
        </w:rPr>
      </w:pPr>
      <w:proofErr w:type="spellStart"/>
      <w:r>
        <w:rPr>
          <w:sz w:val="28"/>
          <w:szCs w:val="20"/>
          <w:lang w:val="uk-UA"/>
        </w:rPr>
        <w:t>Жерліцин</w:t>
      </w:r>
      <w:proofErr w:type="spellEnd"/>
      <w:r w:rsidRPr="00A51D2B"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>Дмитро                        - заступник Троїцького селищного голови</w:t>
      </w:r>
    </w:p>
    <w:p w:rsidR="00385C9B" w:rsidRPr="00A51D2B" w:rsidRDefault="00385C9B" w:rsidP="00385C9B">
      <w:pPr>
        <w:tabs>
          <w:tab w:val="center" w:pos="4839"/>
        </w:tabs>
        <w:ind w:left="180"/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Кузьмич</w:t>
      </w:r>
      <w:r>
        <w:rPr>
          <w:sz w:val="28"/>
          <w:szCs w:val="20"/>
          <w:lang w:val="uk-UA"/>
        </w:rPr>
        <w:tab/>
        <w:t xml:space="preserve">                                          з питань діяльності виконавчих органів</w:t>
      </w:r>
    </w:p>
    <w:p w:rsidR="00385C9B" w:rsidRDefault="00385C9B" w:rsidP="00385C9B">
      <w:pPr>
        <w:tabs>
          <w:tab w:val="left" w:pos="8505"/>
        </w:tabs>
        <w:ind w:left="180"/>
        <w:jc w:val="center"/>
        <w:rPr>
          <w:b/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(за згодою)</w:t>
      </w: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Pr="00A51D2B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proofErr w:type="spellStart"/>
      <w:r w:rsidRPr="00A51D2B">
        <w:rPr>
          <w:sz w:val="28"/>
          <w:szCs w:val="20"/>
          <w:lang w:val="uk-UA"/>
        </w:rPr>
        <w:t>Муштай</w:t>
      </w:r>
      <w:proofErr w:type="spellEnd"/>
      <w:r w:rsidRPr="00A51D2B">
        <w:rPr>
          <w:sz w:val="28"/>
          <w:szCs w:val="20"/>
          <w:lang w:val="uk-UA"/>
        </w:rPr>
        <w:t xml:space="preserve"> Віталій</w:t>
      </w:r>
      <w:r>
        <w:rPr>
          <w:sz w:val="28"/>
          <w:szCs w:val="20"/>
          <w:lang w:val="uk-UA"/>
        </w:rPr>
        <w:t xml:space="preserve">                          - спеціаліст – юрисконсульт Троїцької</w:t>
      </w:r>
    </w:p>
    <w:p w:rsidR="00385C9B" w:rsidRPr="00A51D2B" w:rsidRDefault="00385C9B" w:rsidP="00385C9B">
      <w:pPr>
        <w:tabs>
          <w:tab w:val="left" w:pos="3960"/>
          <w:tab w:val="left" w:pos="4320"/>
          <w:tab w:val="center" w:pos="4839"/>
        </w:tabs>
        <w:ind w:left="180"/>
        <w:jc w:val="both"/>
        <w:rPr>
          <w:sz w:val="28"/>
          <w:szCs w:val="20"/>
          <w:lang w:val="uk-UA"/>
        </w:rPr>
      </w:pPr>
      <w:r w:rsidRPr="00A51D2B">
        <w:rPr>
          <w:sz w:val="28"/>
          <w:szCs w:val="20"/>
          <w:lang w:val="uk-UA"/>
        </w:rPr>
        <w:t>Анатолійович</w:t>
      </w:r>
      <w:r>
        <w:rPr>
          <w:sz w:val="28"/>
          <w:szCs w:val="20"/>
          <w:lang w:val="uk-UA"/>
        </w:rPr>
        <w:tab/>
        <w:t xml:space="preserve">  селищної ради (за згодою)</w:t>
      </w:r>
    </w:p>
    <w:p w:rsidR="00385C9B" w:rsidRPr="00A51D2B" w:rsidRDefault="00385C9B" w:rsidP="00385C9B">
      <w:pPr>
        <w:tabs>
          <w:tab w:val="left" w:pos="3960"/>
          <w:tab w:val="left" w:pos="4140"/>
          <w:tab w:val="left" w:pos="8505"/>
        </w:tabs>
        <w:ind w:left="180"/>
        <w:jc w:val="both"/>
        <w:rPr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85C9B" w:rsidRPr="00A51D2B" w:rsidRDefault="00385C9B" w:rsidP="00385C9B">
      <w:pPr>
        <w:tabs>
          <w:tab w:val="left" w:pos="8505"/>
        </w:tabs>
        <w:ind w:left="180"/>
        <w:jc w:val="both"/>
        <w:rPr>
          <w:sz w:val="28"/>
          <w:szCs w:val="20"/>
          <w:lang w:val="uk-UA"/>
        </w:rPr>
      </w:pPr>
      <w:r w:rsidRPr="00A51D2B">
        <w:rPr>
          <w:sz w:val="28"/>
          <w:szCs w:val="20"/>
          <w:lang w:val="uk-UA"/>
        </w:rPr>
        <w:t xml:space="preserve">Керівник апарату   </w:t>
      </w:r>
      <w:r>
        <w:rPr>
          <w:sz w:val="28"/>
          <w:szCs w:val="20"/>
          <w:lang w:val="uk-UA"/>
        </w:rPr>
        <w:t xml:space="preserve">              </w:t>
      </w:r>
      <w:r>
        <w:rPr>
          <w:sz w:val="28"/>
          <w:szCs w:val="20"/>
          <w:lang w:val="uk-UA"/>
        </w:rPr>
        <w:t xml:space="preserve">               </w:t>
      </w:r>
      <w:bookmarkStart w:id="0" w:name="_GoBack"/>
      <w:bookmarkEnd w:id="0"/>
      <w:r>
        <w:rPr>
          <w:sz w:val="28"/>
          <w:szCs w:val="20"/>
          <w:lang w:val="uk-UA"/>
        </w:rPr>
        <w:t xml:space="preserve">         </w:t>
      </w:r>
      <w:r w:rsidRPr="00A51D2B">
        <w:rPr>
          <w:sz w:val="28"/>
          <w:szCs w:val="20"/>
          <w:lang w:val="uk-UA"/>
        </w:rPr>
        <w:t xml:space="preserve">                     Т.М. </w:t>
      </w:r>
      <w:proofErr w:type="spellStart"/>
      <w:r w:rsidRPr="00A51D2B">
        <w:rPr>
          <w:sz w:val="28"/>
          <w:szCs w:val="20"/>
          <w:lang w:val="uk-UA"/>
        </w:rPr>
        <w:t>Авксентенко</w:t>
      </w:r>
      <w:proofErr w:type="spellEnd"/>
    </w:p>
    <w:p w:rsidR="00385C9B" w:rsidRDefault="00385C9B" w:rsidP="00385C9B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C1111" w:rsidRDefault="003C1111"/>
    <w:sectPr w:rsidR="003C1111" w:rsidSect="00BD07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9B"/>
    <w:rsid w:val="00385C9B"/>
    <w:rsid w:val="003C1111"/>
    <w:rsid w:val="00B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5CE14"/>
  <w15:chartTrackingRefBased/>
  <w15:docId w15:val="{C0DD03C3-DC5B-4C77-924A-B9C3F715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C9B"/>
    <w:pPr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385C9B"/>
    <w:pPr>
      <w:ind w:right="-261" w:firstLine="720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semiHidden/>
    <w:rsid w:val="00385C9B"/>
    <w:rPr>
      <w:rFonts w:eastAsia="Times New Roman" w:cs="Times New Roman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2017-06-07T11:41:00Z</dcterms:created>
  <dcterms:modified xsi:type="dcterms:W3CDTF">2017-06-07T11:41:00Z</dcterms:modified>
</cp:coreProperties>
</file>